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C04C" w14:textId="77777777" w:rsidR="0068575B" w:rsidRDefault="0068575B" w:rsidP="0068575B">
      <w:pPr>
        <w:pStyle w:val="gobierno"/>
        <w:tabs>
          <w:tab w:val="left" w:pos="4680"/>
        </w:tabs>
        <w:spacing w:before="120" w:after="120" w:line="276" w:lineRule="auto"/>
        <w:ind w:right="-16" w:firstLine="0"/>
        <w:jc w:val="center"/>
        <w:rPr>
          <w:rFonts w:ascii="Arial" w:hAnsi="Arial" w:cs="Arial"/>
          <w:b/>
          <w:bCs/>
          <w:szCs w:val="28"/>
        </w:rPr>
      </w:pPr>
      <w:r w:rsidRPr="005F17D0">
        <w:rPr>
          <w:rFonts w:ascii="Arial" w:hAnsi="Arial" w:cs="Arial"/>
          <w:b/>
          <w:bCs/>
          <w:szCs w:val="28"/>
        </w:rPr>
        <w:t>ANEXO V</w:t>
      </w:r>
      <w:r>
        <w:rPr>
          <w:rFonts w:ascii="Arial" w:hAnsi="Arial" w:cs="Arial"/>
          <w:b/>
          <w:bCs/>
          <w:szCs w:val="28"/>
        </w:rPr>
        <w:t>I</w:t>
      </w:r>
    </w:p>
    <w:p w14:paraId="2ACECAB9" w14:textId="77777777" w:rsidR="0068575B" w:rsidRDefault="0068575B" w:rsidP="0068575B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17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sz w:val="28"/>
          <w:szCs w:val="28"/>
          <w:lang w:val="es-ES_tradnl"/>
        </w:rPr>
        <w:t>MEMORIA ECONÓMICA</w:t>
      </w:r>
    </w:p>
    <w:p w14:paraId="5A43EE00" w14:textId="77777777" w:rsidR="0068575B" w:rsidRPr="005F17D0" w:rsidRDefault="0068575B" w:rsidP="0068575B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</w:p>
    <w:p w14:paraId="7B0E6B2F" w14:textId="77777777" w:rsidR="0068575B" w:rsidRPr="005F17D0" w:rsidRDefault="0068575B" w:rsidP="0068575B">
      <w:pPr>
        <w:pStyle w:val="gobierno"/>
        <w:tabs>
          <w:tab w:val="left" w:pos="4680"/>
        </w:tabs>
        <w:spacing w:line="276" w:lineRule="auto"/>
        <w:ind w:right="-16" w:firstLine="0"/>
        <w:rPr>
          <w:rFonts w:ascii="Arial" w:hAnsi="Arial" w:cs="Arial"/>
          <w:b/>
          <w:bCs/>
          <w:szCs w:val="28"/>
        </w:rPr>
      </w:pPr>
      <w:r w:rsidRPr="005F17D0">
        <w:rPr>
          <w:rFonts w:ascii="Arial" w:hAnsi="Arial" w:cs="Arial"/>
          <w:b/>
          <w:bCs/>
          <w:szCs w:val="28"/>
        </w:rPr>
        <w:t>SUBVENCIONES CON DESTINO A EQUIPAMIENTO DE ESPACIOS CULTURALES 202</w:t>
      </w:r>
      <w:r>
        <w:rPr>
          <w:rFonts w:ascii="Arial" w:hAnsi="Arial" w:cs="Arial"/>
          <w:b/>
          <w:bCs/>
          <w:szCs w:val="28"/>
        </w:rPr>
        <w:t>5</w:t>
      </w:r>
    </w:p>
    <w:p w14:paraId="7332ED92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 w:firstLine="28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3D0F1DA" w14:textId="77777777" w:rsidR="0068575B" w:rsidRPr="005060CD" w:rsidRDefault="0068575B" w:rsidP="0068575B">
      <w:pPr>
        <w:pStyle w:val="gobierno"/>
        <w:tabs>
          <w:tab w:val="left" w:pos="4680"/>
        </w:tabs>
        <w:spacing w:line="276" w:lineRule="auto"/>
        <w:ind w:right="-16" w:firstLine="0"/>
        <w:rPr>
          <w:rFonts w:ascii="Arial" w:hAnsi="Arial" w:cs="Arial"/>
          <w:sz w:val="24"/>
          <w:szCs w:val="24"/>
        </w:rPr>
      </w:pPr>
      <w:r w:rsidRPr="005060CD">
        <w:rPr>
          <w:rFonts w:ascii="Arial" w:hAnsi="Arial" w:cs="Arial"/>
          <w:sz w:val="24"/>
          <w:szCs w:val="24"/>
        </w:rPr>
        <w:t xml:space="preserve">D./Dª ......................................................................................................, en calidad de </w:t>
      </w:r>
      <w:bookmarkStart w:id="0" w:name="_Hlk56167334"/>
      <w:r w:rsidRPr="005060CD">
        <w:rPr>
          <w:rFonts w:ascii="Arial" w:hAnsi="Arial" w:cs="Arial"/>
          <w:sz w:val="24"/>
          <w:szCs w:val="24"/>
        </w:rPr>
        <w:t xml:space="preserve">secretario/a de la Entidad Local de </w:t>
      </w:r>
      <w:bookmarkEnd w:id="0"/>
      <w:r w:rsidRPr="005060CD">
        <w:rPr>
          <w:rFonts w:ascii="Arial" w:hAnsi="Arial" w:cs="Arial"/>
          <w:sz w:val="24"/>
          <w:szCs w:val="24"/>
        </w:rPr>
        <w:t xml:space="preserve">..............................................................................., en relación con la justificación de la subvención concedida para ...................................................................(*) por el Instituto Leonés de Cultura, con base en la convocatoria </w:t>
      </w:r>
      <w:r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zCs w:val="28"/>
        </w:rPr>
        <w:t xml:space="preserve">SUBVENCIONES </w:t>
      </w:r>
      <w:r w:rsidRPr="005060CD">
        <w:rPr>
          <w:rFonts w:ascii="Arial" w:hAnsi="Arial" w:cs="Arial"/>
          <w:b/>
          <w:bCs/>
          <w:szCs w:val="28"/>
        </w:rPr>
        <w:t xml:space="preserve">CON DESTINO </w:t>
      </w:r>
      <w:r>
        <w:rPr>
          <w:rFonts w:ascii="Arial" w:hAnsi="Arial" w:cs="Arial"/>
          <w:b/>
          <w:bCs/>
          <w:szCs w:val="28"/>
        </w:rPr>
        <w:t>A EQUIPAMIENTO DE ESPACIOS CULTURALES 2025</w:t>
      </w:r>
      <w:r w:rsidRPr="005060CD">
        <w:rPr>
          <w:rFonts w:ascii="Arial" w:hAnsi="Arial" w:cs="Arial"/>
          <w:b/>
          <w:bCs/>
          <w:sz w:val="24"/>
          <w:szCs w:val="24"/>
        </w:rPr>
        <w:t>.</w:t>
      </w:r>
      <w:r w:rsidRPr="005060CD">
        <w:rPr>
          <w:rFonts w:ascii="Arial" w:hAnsi="Arial" w:cs="Arial"/>
          <w:sz w:val="24"/>
          <w:szCs w:val="24"/>
        </w:rPr>
        <w:t xml:space="preserve"> </w:t>
      </w:r>
    </w:p>
    <w:p w14:paraId="01DAFCC2" w14:textId="77777777" w:rsidR="0068575B" w:rsidRPr="005060CD" w:rsidRDefault="0068575B" w:rsidP="0068575B">
      <w:pPr>
        <w:tabs>
          <w:tab w:val="left" w:pos="4680"/>
        </w:tabs>
        <w:spacing w:before="200" w:after="200" w:line="276" w:lineRule="auto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eastAsia="en-US"/>
        </w:rPr>
        <w:t>(*) Detallar Actuación.</w:t>
      </w:r>
    </w:p>
    <w:p w14:paraId="491F59AB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851" w:firstLine="54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2BFE1FE" w14:textId="77777777" w:rsidR="0068575B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CERTIFICA:</w:t>
      </w:r>
    </w:p>
    <w:p w14:paraId="264DBB32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F13328D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1.- Que por acuerdo/resolución de …………………………………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 xml:space="preserve">.                           </w:t>
      </w:r>
      <w:r>
        <w:rPr>
          <w:rFonts w:ascii="Arial" w:hAnsi="Arial" w:cs="Arial"/>
          <w:sz w:val="24"/>
          <w:szCs w:val="24"/>
          <w:lang w:val="es-ES_tradnl"/>
        </w:rPr>
        <w:t>de fecha…………</w:t>
      </w:r>
      <w:proofErr w:type="gramStart"/>
      <w:r>
        <w:rPr>
          <w:rFonts w:ascii="Arial" w:hAnsi="Arial" w:cs="Arial"/>
          <w:sz w:val="24"/>
          <w:szCs w:val="24"/>
          <w:lang w:val="es-ES_tradnl"/>
        </w:rPr>
        <w:t>…….</w:t>
      </w:r>
      <w:proofErr w:type="gramEnd"/>
      <w:r>
        <w:rPr>
          <w:rFonts w:ascii="Arial" w:hAnsi="Arial" w:cs="Arial"/>
          <w:sz w:val="24"/>
          <w:szCs w:val="24"/>
          <w:lang w:val="es-ES_tradnl"/>
        </w:rPr>
        <w:t>.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se adjudicó </w:t>
      </w:r>
      <w:r>
        <w:rPr>
          <w:rFonts w:ascii="Arial" w:hAnsi="Arial" w:cs="Arial"/>
          <w:sz w:val="24"/>
          <w:szCs w:val="24"/>
          <w:lang w:val="es-ES_tradnl"/>
        </w:rPr>
        <w:t>el suministro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 de…………………………………………………mediante     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 xml:space="preserve">   (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 xml:space="preserve">procedimiento de 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 xml:space="preserve">adjudicación)   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>…………………………………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 xml:space="preserve">.….                   </w:t>
      </w:r>
    </w:p>
    <w:p w14:paraId="6E870657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D0B1D82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2.-Que por Resoluciones de                         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 xml:space="preserve">   (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>órgano competente de la entidad local) se han aprobado los justificantes de la subvención, siendo las Obligaciones Reconocidas y, en su caso, pagadas las siguientes:</w:t>
      </w:r>
    </w:p>
    <w:p w14:paraId="3E77DF44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24"/>
          <w:szCs w:val="24"/>
          <w:lang w:val="es-ES_tradnl"/>
        </w:rPr>
      </w:pP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40"/>
        <w:gridCol w:w="874"/>
        <w:gridCol w:w="921"/>
        <w:gridCol w:w="749"/>
        <w:gridCol w:w="1088"/>
        <w:gridCol w:w="1132"/>
        <w:gridCol w:w="1412"/>
        <w:gridCol w:w="1261"/>
      </w:tblGrid>
      <w:tr w:rsidR="0068575B" w:rsidRPr="0058312E" w14:paraId="48FA1379" w14:textId="77777777" w:rsidTr="0088796C">
        <w:trPr>
          <w:trHeight w:val="227"/>
          <w:tblHeader/>
          <w:jc w:val="center"/>
        </w:trPr>
        <w:tc>
          <w:tcPr>
            <w:tcW w:w="5000" w:type="pct"/>
            <w:gridSpan w:val="9"/>
            <w:vAlign w:val="center"/>
          </w:tcPr>
          <w:p w14:paraId="17BD01C8" w14:textId="77777777" w:rsidR="0068575B" w:rsidRPr="0058312E" w:rsidRDefault="0068575B" w:rsidP="0088796C">
            <w:pPr>
              <w:spacing w:before="120" w:after="120" w:line="276" w:lineRule="auto"/>
              <w:ind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bookmarkStart w:id="1" w:name="_Hlk63332928"/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RELACIÓN CLASIFICADA DE GASTOS E INVERSIONES</w:t>
            </w:r>
          </w:p>
        </w:tc>
      </w:tr>
      <w:tr w:rsidR="0068575B" w:rsidRPr="0058312E" w14:paraId="005B3540" w14:textId="77777777" w:rsidTr="0088796C">
        <w:trPr>
          <w:tblHeader/>
          <w:jc w:val="center"/>
        </w:trPr>
        <w:tc>
          <w:tcPr>
            <w:tcW w:w="3455" w:type="pct"/>
            <w:gridSpan w:val="7"/>
            <w:vAlign w:val="center"/>
          </w:tcPr>
          <w:p w14:paraId="3CC9DD2D" w14:textId="77777777" w:rsidR="0068575B" w:rsidRPr="0058312E" w:rsidRDefault="0068575B" w:rsidP="0088796C">
            <w:pPr>
              <w:spacing w:before="120" w:after="120"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A Cumplimentar por todas las entidades beneficiarias</w:t>
            </w:r>
          </w:p>
        </w:tc>
        <w:tc>
          <w:tcPr>
            <w:tcW w:w="1545" w:type="pct"/>
            <w:gridSpan w:val="2"/>
            <w:shd w:val="clear" w:color="auto" w:fill="auto"/>
          </w:tcPr>
          <w:p w14:paraId="2736E77C" w14:textId="77777777" w:rsidR="0068575B" w:rsidRPr="0058312E" w:rsidRDefault="0068575B" w:rsidP="0088796C">
            <w:pPr>
              <w:spacing w:before="120" w:after="120"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</w:tr>
      <w:tr w:rsidR="0068575B" w:rsidRPr="0058312E" w14:paraId="32A84422" w14:textId="77777777" w:rsidTr="0088796C">
        <w:trPr>
          <w:tblHeader/>
          <w:jc w:val="center"/>
        </w:trPr>
        <w:tc>
          <w:tcPr>
            <w:tcW w:w="390" w:type="pct"/>
            <w:vAlign w:val="center"/>
          </w:tcPr>
          <w:p w14:paraId="46168A61" w14:textId="77777777" w:rsidR="0068575B" w:rsidRPr="0058312E" w:rsidRDefault="0068575B" w:rsidP="0088796C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proofErr w:type="spellStart"/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Nº</w:t>
            </w:r>
            <w:proofErr w:type="spellEnd"/>
          </w:p>
          <w:p w14:paraId="69C77292" w14:textId="77777777" w:rsidR="0068575B" w:rsidRPr="0058312E" w:rsidRDefault="0068575B" w:rsidP="0088796C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factura</w:t>
            </w:r>
          </w:p>
        </w:tc>
        <w:tc>
          <w:tcPr>
            <w:tcW w:w="312" w:type="pct"/>
            <w:shd w:val="clear" w:color="auto" w:fill="auto"/>
            <w:vAlign w:val="center"/>
          </w:tcPr>
          <w:p w14:paraId="23833045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N.I.F.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7ADF89C0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Acreedor</w:t>
            </w:r>
          </w:p>
        </w:tc>
        <w:tc>
          <w:tcPr>
            <w:tcW w:w="532" w:type="pct"/>
            <w:vAlign w:val="center"/>
          </w:tcPr>
          <w:p w14:paraId="6CB47DEA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Concepto</w:t>
            </w:r>
          </w:p>
        </w:tc>
        <w:tc>
          <w:tcPr>
            <w:tcW w:w="433" w:type="pct"/>
            <w:vAlign w:val="center"/>
          </w:tcPr>
          <w:p w14:paraId="634F5AE3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Fecha</w:t>
            </w:r>
          </w:p>
          <w:p w14:paraId="765EB16B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emisión</w:t>
            </w:r>
          </w:p>
        </w:tc>
        <w:tc>
          <w:tcPr>
            <w:tcW w:w="629" w:type="pct"/>
            <w:vAlign w:val="center"/>
          </w:tcPr>
          <w:p w14:paraId="29C958D9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Fecha</w:t>
            </w:r>
          </w:p>
          <w:p w14:paraId="2C6243CA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aprobación</w:t>
            </w:r>
          </w:p>
        </w:tc>
        <w:tc>
          <w:tcPr>
            <w:tcW w:w="654" w:type="pct"/>
            <w:vAlign w:val="center"/>
          </w:tcPr>
          <w:p w14:paraId="50CF76BF" w14:textId="77777777" w:rsidR="0068575B" w:rsidRPr="0058312E" w:rsidRDefault="0068575B" w:rsidP="0088796C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Importe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420B5979" w14:textId="77777777" w:rsidR="0068575B" w:rsidRPr="0058312E" w:rsidRDefault="0068575B" w:rsidP="0088796C">
            <w:pPr>
              <w:spacing w:line="276" w:lineRule="auto"/>
              <w:ind w:right="-107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Fecha de pago mediante transferencia bancaria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87459DD" w14:textId="77777777" w:rsidR="0068575B" w:rsidRPr="0058312E" w:rsidRDefault="0068575B" w:rsidP="0088796C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Cuenta corriente a la que se hace el pago</w:t>
            </w:r>
          </w:p>
        </w:tc>
      </w:tr>
      <w:tr w:rsidR="0068575B" w:rsidRPr="0058312E" w14:paraId="7ADE4125" w14:textId="77777777" w:rsidTr="0088796C">
        <w:trPr>
          <w:jc w:val="center"/>
        </w:trPr>
        <w:tc>
          <w:tcPr>
            <w:tcW w:w="390" w:type="pct"/>
          </w:tcPr>
          <w:p w14:paraId="7C4AA5D0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56C8181E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555224F8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32" w:type="pct"/>
          </w:tcPr>
          <w:p w14:paraId="4B61116A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3" w:type="pct"/>
          </w:tcPr>
          <w:p w14:paraId="65E5E8BF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9" w:type="pct"/>
          </w:tcPr>
          <w:p w14:paraId="401ECE0A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4" w:type="pct"/>
          </w:tcPr>
          <w:p w14:paraId="78D329A0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16" w:type="pct"/>
            <w:shd w:val="clear" w:color="auto" w:fill="auto"/>
          </w:tcPr>
          <w:p w14:paraId="57F0D0B7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4C83E468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</w:tr>
      <w:tr w:rsidR="0068575B" w:rsidRPr="0058312E" w14:paraId="162360A6" w14:textId="77777777" w:rsidTr="0088796C">
        <w:trPr>
          <w:jc w:val="center"/>
        </w:trPr>
        <w:tc>
          <w:tcPr>
            <w:tcW w:w="390" w:type="pct"/>
          </w:tcPr>
          <w:p w14:paraId="3B7620B4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3DD16166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24924EE3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32" w:type="pct"/>
          </w:tcPr>
          <w:p w14:paraId="1BE92339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3" w:type="pct"/>
          </w:tcPr>
          <w:p w14:paraId="59F9037E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9" w:type="pct"/>
          </w:tcPr>
          <w:p w14:paraId="4107E50C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4" w:type="pct"/>
          </w:tcPr>
          <w:p w14:paraId="66EAC2E4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16" w:type="pct"/>
            <w:shd w:val="clear" w:color="auto" w:fill="auto"/>
          </w:tcPr>
          <w:p w14:paraId="5743943F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569B128C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</w:tr>
      <w:tr w:rsidR="0068575B" w:rsidRPr="0058312E" w14:paraId="169D5EB0" w14:textId="77777777" w:rsidTr="0088796C">
        <w:trPr>
          <w:jc w:val="center"/>
        </w:trPr>
        <w:tc>
          <w:tcPr>
            <w:tcW w:w="390" w:type="pct"/>
          </w:tcPr>
          <w:p w14:paraId="663F8756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2E37CF93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2E23125F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32" w:type="pct"/>
          </w:tcPr>
          <w:p w14:paraId="1284836E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3" w:type="pct"/>
          </w:tcPr>
          <w:p w14:paraId="00B2E04B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9" w:type="pct"/>
          </w:tcPr>
          <w:p w14:paraId="69533BBD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4" w:type="pct"/>
          </w:tcPr>
          <w:p w14:paraId="3927BF18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auto"/>
          </w:tcPr>
          <w:p w14:paraId="44DABD35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auto"/>
          </w:tcPr>
          <w:p w14:paraId="16996AA8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</w:tr>
      <w:tr w:rsidR="0068575B" w:rsidRPr="0058312E" w14:paraId="2BF7C977" w14:textId="77777777" w:rsidTr="0088796C">
        <w:trPr>
          <w:jc w:val="center"/>
        </w:trPr>
        <w:tc>
          <w:tcPr>
            <w:tcW w:w="390" w:type="pct"/>
          </w:tcPr>
          <w:p w14:paraId="2E464D7F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12" w:type="pct"/>
            <w:shd w:val="clear" w:color="auto" w:fill="auto"/>
          </w:tcPr>
          <w:p w14:paraId="5A17C685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05" w:type="pct"/>
            <w:shd w:val="clear" w:color="auto" w:fill="auto"/>
          </w:tcPr>
          <w:p w14:paraId="5D27BDCC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32" w:type="pct"/>
          </w:tcPr>
          <w:p w14:paraId="58A92103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3" w:type="pct"/>
          </w:tcPr>
          <w:p w14:paraId="6B644B20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9" w:type="pct"/>
          </w:tcPr>
          <w:p w14:paraId="01A2FF11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4" w:type="pct"/>
          </w:tcPr>
          <w:p w14:paraId="651FED24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auto"/>
          </w:tcPr>
          <w:p w14:paraId="14D9603D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auto"/>
          </w:tcPr>
          <w:p w14:paraId="724DC126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</w:tr>
      <w:tr w:rsidR="0068575B" w:rsidRPr="0058312E" w14:paraId="63FC2C4D" w14:textId="77777777" w:rsidTr="0088796C">
        <w:trPr>
          <w:trHeight w:val="227"/>
          <w:jc w:val="center"/>
        </w:trPr>
        <w:tc>
          <w:tcPr>
            <w:tcW w:w="2801" w:type="pct"/>
            <w:gridSpan w:val="6"/>
            <w:vAlign w:val="center"/>
          </w:tcPr>
          <w:p w14:paraId="5BF89B0B" w14:textId="77777777" w:rsidR="0068575B" w:rsidRPr="0058312E" w:rsidRDefault="0068575B" w:rsidP="0088796C">
            <w:pPr>
              <w:spacing w:before="120" w:after="120" w:line="276" w:lineRule="auto"/>
              <w:ind w:right="-136" w:firstLine="1418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  <w:r w:rsidRPr="0058312E"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  <w:t>SUMA</w:t>
            </w:r>
          </w:p>
        </w:tc>
        <w:tc>
          <w:tcPr>
            <w:tcW w:w="654" w:type="pct"/>
            <w:tcBorders>
              <w:right w:val="single" w:sz="4" w:space="0" w:color="auto"/>
            </w:tcBorders>
          </w:tcPr>
          <w:p w14:paraId="6B60D367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C9B1186" w14:textId="77777777" w:rsidR="0068575B" w:rsidRPr="0058312E" w:rsidRDefault="0068575B" w:rsidP="0088796C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8"/>
                <w:szCs w:val="18"/>
                <w:lang w:eastAsia="en-US"/>
              </w:rPr>
            </w:pPr>
          </w:p>
        </w:tc>
      </w:tr>
      <w:bookmarkEnd w:id="1"/>
    </w:tbl>
    <w:p w14:paraId="5C3C7218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5F1E0AF" w14:textId="77777777" w:rsidR="0068575B" w:rsidRPr="005060CD" w:rsidRDefault="0068575B" w:rsidP="0068575B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</w:rPr>
        <w:t>De acuerdo con lo previsto en el art. 14.2 de la OGS, en el plazo de 1 mes desde el ingreso de la subvención, el beneficiario deberá abonar los gastos facturados justificados pendientes de pago. El incumplimiento de este plazo podrá determinar el reintegro parcial o total de la subvención, debiendo acreditar ese extremo mediante la presentación de la factura y justificante de la transferencia realizada.</w:t>
      </w:r>
    </w:p>
    <w:p w14:paraId="7B454481" w14:textId="77777777" w:rsidR="0068575B" w:rsidRPr="005060CD" w:rsidRDefault="0068575B" w:rsidP="0068575B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B620C24" w14:textId="77777777" w:rsidR="0068575B" w:rsidRPr="00B74BE8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3.- Que se aportan </w:t>
      </w:r>
      <w:r>
        <w:rPr>
          <w:rFonts w:ascii="Arial" w:hAnsi="Arial" w:cs="Arial"/>
          <w:sz w:val="24"/>
          <w:szCs w:val="24"/>
          <w:lang w:val="es-ES_tradnl"/>
        </w:rPr>
        <w:t>FACTURAS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 o documentos de valor probatorio equivalente en el tráfico jurídico mercantil o con eficacia administrativa incorporados en la relación a que se hace referencia en el párrafo anterior </w:t>
      </w:r>
      <w:r w:rsidRPr="00B74BE8">
        <w:rPr>
          <w:rFonts w:ascii="Arial" w:hAnsi="Arial" w:cs="Arial"/>
          <w:sz w:val="24"/>
          <w:szCs w:val="24"/>
          <w:lang w:val="es-ES_tradnl"/>
        </w:rPr>
        <w:t>(en el caso de juntas vecinales), así como JUSTIFICANTES DE LA TRANSFERENCIA BANCARIA (en el caso de haber obtenido anticipo -por la cantidad anticipada-, o en el supuesto de ser beneficiario con obligación de aportación de justificantes de gasto -sorteo 20</w:t>
      </w:r>
      <w:proofErr w:type="gramStart"/>
      <w:r w:rsidRPr="00B74BE8">
        <w:rPr>
          <w:rFonts w:ascii="Arial" w:hAnsi="Arial" w:cs="Arial"/>
          <w:sz w:val="24"/>
          <w:szCs w:val="24"/>
          <w:lang w:val="es-ES_tradnl"/>
        </w:rPr>
        <w:t>%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B74BE8">
        <w:rPr>
          <w:rFonts w:ascii="Arial" w:hAnsi="Arial" w:cs="Arial"/>
          <w:sz w:val="24"/>
          <w:szCs w:val="24"/>
          <w:lang w:val="es-ES_tradnl"/>
        </w:rPr>
        <w:t>)</w:t>
      </w:r>
      <w:proofErr w:type="gramEnd"/>
      <w:r w:rsidRPr="00B74BE8">
        <w:rPr>
          <w:rFonts w:ascii="Arial" w:hAnsi="Arial" w:cs="Arial"/>
          <w:sz w:val="24"/>
          <w:szCs w:val="24"/>
          <w:lang w:val="es-ES_tradnl"/>
        </w:rPr>
        <w:t>.</w:t>
      </w:r>
    </w:p>
    <w:p w14:paraId="6B787D8B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8752DBE" w14:textId="77777777" w:rsidR="0068575B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4.- Que la relación clasificada de ingresos derivados de la actu</w:t>
      </w:r>
      <w:r>
        <w:rPr>
          <w:rFonts w:ascii="Arial" w:hAnsi="Arial" w:cs="Arial"/>
          <w:sz w:val="24"/>
          <w:szCs w:val="24"/>
          <w:lang w:val="es-ES_tradnl"/>
        </w:rPr>
        <w:t>a</w:t>
      </w:r>
      <w:r w:rsidRPr="005060CD">
        <w:rPr>
          <w:rFonts w:ascii="Arial" w:hAnsi="Arial" w:cs="Arial"/>
          <w:sz w:val="24"/>
          <w:szCs w:val="24"/>
          <w:lang w:val="es-ES_tradnl"/>
        </w:rPr>
        <w:t>ción y las subvenciones concedidas con identificación del ente y del importe son los siguientes:</w:t>
      </w:r>
    </w:p>
    <w:p w14:paraId="12688966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9"/>
        <w:gridCol w:w="2957"/>
      </w:tblGrid>
      <w:tr w:rsidR="0068575B" w:rsidRPr="005060CD" w14:paraId="0E8421A6" w14:textId="77777777" w:rsidTr="0088796C">
        <w:tc>
          <w:tcPr>
            <w:tcW w:w="5119" w:type="dxa"/>
          </w:tcPr>
          <w:p w14:paraId="4F6BCA72" w14:textId="77777777" w:rsidR="0068575B" w:rsidRPr="005060CD" w:rsidRDefault="0068575B" w:rsidP="0088796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5060CD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Ingresos derivados de la actuación: </w:t>
            </w:r>
          </w:p>
        </w:tc>
        <w:tc>
          <w:tcPr>
            <w:tcW w:w="2957" w:type="dxa"/>
          </w:tcPr>
          <w:p w14:paraId="754260AF" w14:textId="77777777" w:rsidR="0068575B" w:rsidRPr="005060CD" w:rsidRDefault="0068575B" w:rsidP="0088796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68575B" w:rsidRPr="005060CD" w14:paraId="403719ED" w14:textId="77777777" w:rsidTr="0088796C">
        <w:tc>
          <w:tcPr>
            <w:tcW w:w="5119" w:type="dxa"/>
          </w:tcPr>
          <w:p w14:paraId="7E0B8B62" w14:textId="77777777" w:rsidR="0068575B" w:rsidRPr="005060CD" w:rsidRDefault="0068575B" w:rsidP="0088796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5060CD">
              <w:rPr>
                <w:rFonts w:ascii="Arial" w:hAnsi="Arial" w:cs="Arial"/>
                <w:sz w:val="24"/>
                <w:szCs w:val="24"/>
                <w:lang w:val="es-ES_tradnl"/>
              </w:rPr>
              <w:t>Subvenciones:</w:t>
            </w:r>
          </w:p>
        </w:tc>
        <w:tc>
          <w:tcPr>
            <w:tcW w:w="2957" w:type="dxa"/>
          </w:tcPr>
          <w:p w14:paraId="1BEF23A4" w14:textId="77777777" w:rsidR="0068575B" w:rsidRPr="005060CD" w:rsidRDefault="0068575B" w:rsidP="0088796C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</w:tbl>
    <w:p w14:paraId="1CEA80A7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B563B31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5.- Que los gastos subvencionados responden de manera indubitada a la naturaleza de la actividad subvencionada y que se han cumplido, en su caso, los requisitos establecidos en el art. 31.3 de la Ley General de Subvenciones.</w:t>
      </w:r>
    </w:p>
    <w:p w14:paraId="6629AD4D" w14:textId="77777777" w:rsidR="0068575B" w:rsidRPr="005060CD" w:rsidRDefault="0068575B" w:rsidP="0068575B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7EA4F64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2F4A92A" w14:textId="77777777" w:rsidR="0068575B" w:rsidRPr="005060CD" w:rsidRDefault="0068575B" w:rsidP="0068575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Y para que así conste y surta los efectos oportunos, expido la presente con el Visto Bueno del Sr./Sra. </w:t>
      </w:r>
      <w:proofErr w:type="spellStart"/>
      <w:r w:rsidRPr="005060CD">
        <w:rPr>
          <w:rFonts w:ascii="Arial" w:hAnsi="Arial" w:cs="Arial"/>
          <w:sz w:val="24"/>
          <w:szCs w:val="24"/>
          <w:lang w:val="es-ES_tradnl"/>
        </w:rPr>
        <w:t>Alcade</w:t>
      </w:r>
      <w:proofErr w:type="spellEnd"/>
      <w:r w:rsidRPr="005060CD">
        <w:rPr>
          <w:rFonts w:ascii="Arial" w:hAnsi="Arial" w:cs="Arial"/>
          <w:sz w:val="24"/>
          <w:szCs w:val="24"/>
          <w:lang w:val="es-ES_tradnl"/>
        </w:rPr>
        <w:t>/</w:t>
      </w:r>
      <w:proofErr w:type="spellStart"/>
      <w:r w:rsidRPr="005060CD">
        <w:rPr>
          <w:rFonts w:ascii="Arial" w:hAnsi="Arial" w:cs="Arial"/>
          <w:sz w:val="24"/>
          <w:szCs w:val="24"/>
          <w:lang w:val="es-ES_tradnl"/>
        </w:rPr>
        <w:t>sa</w:t>
      </w:r>
      <w:proofErr w:type="spellEnd"/>
      <w:r w:rsidRPr="005060CD">
        <w:rPr>
          <w:rFonts w:ascii="Arial" w:hAnsi="Arial" w:cs="Arial"/>
          <w:sz w:val="24"/>
          <w:szCs w:val="24"/>
          <w:lang w:val="es-ES_tradnl"/>
        </w:rPr>
        <w:t>-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>Presidente</w:t>
      </w:r>
      <w:proofErr w:type="gramEnd"/>
      <w:r>
        <w:rPr>
          <w:rFonts w:ascii="Arial" w:hAnsi="Arial" w:cs="Arial"/>
          <w:sz w:val="24"/>
          <w:szCs w:val="24"/>
          <w:lang w:val="es-ES_tradnl"/>
        </w:rPr>
        <w:t>/a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, en León a ……………………... de ............................. de 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>202..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 xml:space="preserve">  </w:t>
      </w:r>
    </w:p>
    <w:p w14:paraId="1F0A7113" w14:textId="77777777" w:rsidR="0068575B" w:rsidRPr="005060CD" w:rsidRDefault="0068575B" w:rsidP="0068575B">
      <w:pPr>
        <w:tabs>
          <w:tab w:val="center" w:pos="1985"/>
          <w:tab w:val="left" w:pos="4680"/>
        </w:tabs>
        <w:spacing w:before="200" w:after="200" w:line="276" w:lineRule="auto"/>
        <w:ind w:right="44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6EA09DF2" w14:textId="77777777" w:rsidR="0068575B" w:rsidRPr="005060CD" w:rsidRDefault="0068575B" w:rsidP="0068575B">
      <w:pPr>
        <w:tabs>
          <w:tab w:val="center" w:pos="1985"/>
          <w:tab w:val="left" w:pos="4680"/>
        </w:tabs>
        <w:spacing w:before="200" w:after="200" w:line="276" w:lineRule="auto"/>
        <w:ind w:right="44"/>
        <w:rPr>
          <w:rFonts w:ascii="Arial" w:eastAsiaTheme="minorEastAsia" w:hAnsi="Arial" w:cs="Arial"/>
          <w:sz w:val="24"/>
          <w:szCs w:val="24"/>
          <w:lang w:eastAsia="en-US"/>
        </w:rPr>
      </w:pPr>
      <w:proofErr w:type="spellStart"/>
      <w:r w:rsidRPr="005060CD">
        <w:rPr>
          <w:rFonts w:ascii="Arial" w:eastAsiaTheme="minorEastAsia" w:hAnsi="Arial" w:cs="Arial"/>
          <w:sz w:val="24"/>
          <w:szCs w:val="24"/>
          <w:lang w:eastAsia="en-US"/>
        </w:rPr>
        <w:t>VºBº</w:t>
      </w:r>
      <w:proofErr w:type="spellEnd"/>
    </w:p>
    <w:p w14:paraId="22D84806" w14:textId="77777777" w:rsidR="0068575B" w:rsidRPr="005060CD" w:rsidRDefault="0068575B" w:rsidP="0068575B">
      <w:pPr>
        <w:tabs>
          <w:tab w:val="left" w:pos="4680"/>
          <w:tab w:val="left" w:pos="522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eastAsia="en-US"/>
        </w:rPr>
        <w:t xml:space="preserve">EL ALCADE/SA/PRESIDENTE                   </w:t>
      </w:r>
      <w:proofErr w:type="gramStart"/>
      <w:r w:rsidRPr="005060CD">
        <w:rPr>
          <w:rFonts w:ascii="Arial" w:eastAsiaTheme="minorEastAsia" w:hAnsi="Arial" w:cs="Arial"/>
          <w:sz w:val="24"/>
          <w:szCs w:val="24"/>
          <w:lang w:eastAsia="en-US"/>
        </w:rPr>
        <w:t xml:space="preserve">   (</w:t>
      </w:r>
      <w:proofErr w:type="gramEnd"/>
      <w:r w:rsidRPr="005060CD">
        <w:rPr>
          <w:rFonts w:ascii="Arial" w:eastAsiaTheme="minorEastAsia" w:hAnsi="Arial" w:cs="Arial"/>
          <w:sz w:val="24"/>
          <w:szCs w:val="24"/>
          <w:lang w:eastAsia="en-US"/>
        </w:rPr>
        <w:t>firma del SECRETARIO/A)</w:t>
      </w:r>
    </w:p>
    <w:p w14:paraId="5E4FD270" w14:textId="77777777" w:rsidR="0068575B" w:rsidRPr="005060CD" w:rsidRDefault="0068575B" w:rsidP="0068575B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3748FEBC" w14:textId="0B7772CE" w:rsidR="0068575B" w:rsidRDefault="0068575B" w:rsidP="0068575B">
      <w:pPr>
        <w:spacing w:after="160" w:line="259" w:lineRule="auto"/>
        <w:rPr>
          <w:rFonts w:ascii="Arial" w:hAnsi="Arial" w:cs="Arial"/>
          <w:b/>
          <w:bCs/>
          <w:sz w:val="28"/>
          <w:szCs w:val="28"/>
          <w:lang w:val="es-ES_tradnl"/>
        </w:rPr>
      </w:pPr>
    </w:p>
    <w:sectPr w:rsidR="006857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09E6"/>
    <w:multiLevelType w:val="hybridMultilevel"/>
    <w:tmpl w:val="F9AAB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927F9"/>
    <w:multiLevelType w:val="hybridMultilevel"/>
    <w:tmpl w:val="4B1019E0"/>
    <w:lvl w:ilvl="0" w:tplc="EEC494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058218">
    <w:abstractNumId w:val="0"/>
  </w:num>
  <w:num w:numId="2" w16cid:durableId="2007896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A8"/>
    <w:rsid w:val="00242CA8"/>
    <w:rsid w:val="0049278B"/>
    <w:rsid w:val="0057108E"/>
    <w:rsid w:val="0068575B"/>
    <w:rsid w:val="007466D5"/>
    <w:rsid w:val="009B5069"/>
    <w:rsid w:val="00AC1D35"/>
    <w:rsid w:val="00AF651C"/>
    <w:rsid w:val="00B10AB9"/>
    <w:rsid w:val="00B85B04"/>
    <w:rsid w:val="00E37373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8CF8"/>
  <w15:chartTrackingRefBased/>
  <w15:docId w15:val="{7FB8868E-83A0-43A2-A8A8-51840E8A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2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C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C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C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C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C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C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C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C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C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C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C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C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C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C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CA8"/>
    <w:rPr>
      <w:b/>
      <w:bCs/>
      <w:smallCaps/>
      <w:color w:val="2F5496" w:themeColor="accent1" w:themeShade="BF"/>
      <w:spacing w:val="5"/>
    </w:rPr>
  </w:style>
  <w:style w:type="character" w:customStyle="1" w:styleId="gobiernoCar">
    <w:name w:val="gobierno Car"/>
    <w:link w:val="gobierno"/>
    <w:locked/>
    <w:rsid w:val="00242CA8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42CA8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2552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2025-07-30T09:54:00Z</cp:lastPrinted>
  <dcterms:created xsi:type="dcterms:W3CDTF">2025-07-30T10:47:00Z</dcterms:created>
  <dcterms:modified xsi:type="dcterms:W3CDTF">2025-07-30T10:47:00Z</dcterms:modified>
</cp:coreProperties>
</file>